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Libet Light by LightPro – magia światła w ogrodzie</w:t>
      </w:r>
    </w:p>
    <w:p>
      <w:pPr>
        <w:spacing w:before="0" w:after="500" w:line="264" w:lineRule="auto"/>
      </w:pPr>
      <w:r>
        <w:rPr>
          <w:rFonts w:ascii="calibri" w:hAnsi="calibri" w:eastAsia="calibri" w:cs="calibri"/>
          <w:sz w:val="36"/>
          <w:szCs w:val="36"/>
          <w:b/>
        </w:rPr>
        <w:t xml:space="preserve">Planując przydomową przestrzeń zwykle skupiamy się na wyznaczeniu ciągów komunikacyjnych, wyborze materiału nawierzchniowego oraz rozmieszczeniu nasadzeń. Ponieważ perfekcyjny projekt ogrodu poznaje się po detalach, warto pomyśleć także o oświetleniu, które może stanowić znakomite dopełnienie aranżacji posesji. Kompleksowe rozwiązania, umożliwiające wyróżnienie poszczególnych elementów domu i jego otoczenia, znajdziemy w najnowszej kolekcji Libet Light by LightPro.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Planując przydomową przestrzeń zwykle skupiamy się na wyznaczeniu ciągów komunikacyjnych, wyborze materiału nawierzchniowego oraz rozmieszczeniu nasadzeń. Ponieważ perfekcyjny projekt ogrodu poznaje się po detalach, warto pomyśleć także o oświetleniu, które może stanowić znakomite dopełnienie aranżacji posesji. Kompleksowe rozwiązania, umożliwiające wyróżnienie poszczególnych elementów domu i jego otoczenia, znajdziemy w najnowszej kolekcji Libet Light by LightPro.</w:t>
      </w:r>
    </w:p>
    <w:p>
      <w:pPr>
        <w:spacing w:before="0" w:after="300"/>
      </w:pPr>
      <w:r>
        <w:rPr>
          <w:rFonts w:ascii="calibri" w:hAnsi="calibri" w:eastAsia="calibri" w:cs="calibri"/>
          <w:sz w:val="24"/>
          <w:szCs w:val="24"/>
          <w:b/>
        </w:rPr>
        <w:t xml:space="preserve">Światło w szlachetnej oprawie </w:t>
      </w:r>
    </w:p>
    <w:p>
      <w:pPr>
        <w:spacing w:before="0" w:after="300"/>
      </w:pPr>
      <w:r>
        <w:rPr>
          <w:rFonts w:ascii="calibri" w:hAnsi="calibri" w:eastAsia="calibri" w:cs="calibri"/>
          <w:sz w:val="24"/>
          <w:szCs w:val="24"/>
        </w:rPr>
        <w:t xml:space="preserve">Tegoroczna nowość w ofercie Libet to bogata gama łatwych w montażu i komfortowych w użytkowaniu opraw świetlnych oraz nowoczesnych akcesoriów. W kolekcji znajdziemy praktyczne oprawy stojące, strumieniowe, ścienne, najazdowe oraz ozdobne. Szerokie zastosowanie, zróżnicowany design oraz rozmaite rodzaje strumieni światła idą tu w parze z niezbędną funkcjonalnością oraz bezpieczeństwem stosowania na zewnątrz. Warto zwrócić uwagę np. na oprawy najazdowe ONYX 30 R1 i ONYX 60 R1, wyposażone w 3 różne dyfuzory światła, umożliwiające samodzielny wybór rodzaju podświetlenia. Ciekawą propozycją są też oprawy ozdobne DECO 1, DECO 2 i DECO 3. Pierwsza z nich intryguje subtelnym, owalnym kształtem, druga to klasyczna kula, natomiast trzecia wyglądem i kolorem przypomina pokaźny kamień granitowy i tym samym świetnie sprawdzi się w ogrodach utrzymanych w stylu retro. Dodatkowo, do każdej z nich dołączony jest pilot zdalnego sterowania z wieloma funkcjami, w tym z opcją „świecy”, która daje efekt tajemniczego ogrodu. Tak szerokie portfolio dostępnych propozycji sprawia, że bez trudu będziemy w stanie wybrać rozwiązania dostosowane do kształtu, wielkości i charakteru naszej posesji, tworząc nastrojowy klimat na podjeździe, tarasie czy przy wejściu do budynku.</w:t>
      </w:r>
    </w:p>
    <w:p>
      <w:pPr>
        <w:spacing w:before="0" w:after="300"/>
      </w:pPr>
      <w:r>
        <w:rPr>
          <w:rFonts w:ascii="calibri" w:hAnsi="calibri" w:eastAsia="calibri" w:cs="calibri"/>
          <w:sz w:val="24"/>
          <w:szCs w:val="24"/>
          <w:b/>
        </w:rPr>
        <w:t xml:space="preserve">Łatwy montaż i bezpieczeństwo użytkowania </w:t>
      </w:r>
    </w:p>
    <w:p>
      <w:pPr>
        <w:spacing w:before="0" w:after="300"/>
      </w:pPr>
      <w:r>
        <w:rPr>
          <w:rFonts w:ascii="calibri" w:hAnsi="calibri" w:eastAsia="calibri" w:cs="calibri"/>
          <w:sz w:val="24"/>
          <w:szCs w:val="24"/>
        </w:rPr>
        <w:t xml:space="preserve">Kolekcja Libet Light by LightPro zachwyca nie tylko bogatą gamą oferowanych produktów, ale też wyjątkową funkcjonalnością i niezwykle prostym montażem. Podstawą systemu jest Transformator umożliwiający redukcję napięcia i prądu przemiennego z 230 do bezpiecznego poziomu 12 V, przy zachowaniu tej samej częstotliwości. Dzięki niemu mamy pewność, że ewentualne zwarcie czy uszkodzenie kabla, nawet przy mokrym podłożu nie będzie stanowić zagrożenia dla domowników. Ma to szczególne znaczenie w przypadku rodzin z dziećmi oraz właścicieli czworonogów, które swobodnie poruszają się po terenie działki. Co ważne, urządzenie nie musi być umieszczone w specjalnej skrzynce – wystarczy, że zamocujemy je na wysokości min. 50 cm od poziomu gruntu. Do transformatora dołączony jest też sensor zmierzchu, który po zapadnięciu zmroku automatycznie włącza lampy, a wyłącza po nastaniu świtu (Jest też opcja wyłączenia po 4, 6 i 8 godzinach). Sam montaż całego systemu oświetleniowego jest wyjątkowo intuicyjny i bezproblemowy. Praktyczne akcesoria, takie jak Konektor Y łączący kabel z Transformatorem, Konektor F umożliwiający szczelne wpinanie oprawy w kabel i Konektor M pozwalający na tworzenie kolejnych „gałęzi” sprawiają, że instalacja elementów z kolekcji Libet Light by LightPro przebiega szybko i sprawnie. Nie wymaga ona też posiadania specjalistycznych uprawnień czy narzędzi. Istotnym atutem jest łatwość rozbudowy systemu w dowolnym momencie, bez konieczności prowadzania nowej instalacji. Tym samym możemy dowolnie zmieniać rozmieszczenie punktów świetlnych i dodawać kolejne oprawy, wpinając się jedynie w kabel, który nie musi być prowadzony głęboko pod powierzchnią ziemi – wystarczy 20 cm.</w:t>
      </w:r>
    </w:p>
    <w:p>
      <w:pPr>
        <w:spacing w:before="0" w:after="300"/>
      </w:pPr>
      <w:r>
        <w:rPr>
          <w:rFonts w:ascii="calibri" w:hAnsi="calibri" w:eastAsia="calibri" w:cs="calibri"/>
          <w:sz w:val="24"/>
          <w:szCs w:val="24"/>
        </w:rPr>
        <w:t xml:space="preserve">Użytkownicy z pewnością docenią też asortyment umożliwiający automatyzację sterowania systemem. Do dyspozycji są tu czujniki, które włączają się po wykryciu ruchu w otoczeniu. Można je montować na ścianie lub w ziemi. Bardzo przydatnym rozwiązaniem jest także odbiornik z pilotem, pozwalający sterować aż dziewięcioma oprawami w tym samym czasie.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produktów oświetleniowych Libet można na stronie www.libet.pl.</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2024-04-19T17:21:48+02:00</dcterms:created>
  <dcterms:modified xsi:type="dcterms:W3CDTF">2024-04-19T17:21:48+02:00</dcterms:modified>
</cp:coreProperties>
</file>

<file path=docProps/custom.xml><?xml version="1.0" encoding="utf-8"?>
<Properties xmlns="http://schemas.openxmlformats.org/officeDocument/2006/custom-properties" xmlns:vt="http://schemas.openxmlformats.org/officeDocument/2006/docPropsVTypes"/>
</file>