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Minimalizm w wersji maxi – płyta tarasowa Maxima z kolekcji Libet Impressio</w:t>
      </w:r>
    </w:p>
    <w:p>
      <w:pPr>
        <w:spacing w:before="0" w:after="500" w:line="264" w:lineRule="auto"/>
      </w:pPr>
      <w:r>
        <w:rPr>
          <w:rFonts w:ascii="calibri" w:hAnsi="calibri" w:eastAsia="calibri" w:cs="calibri"/>
          <w:sz w:val="36"/>
          <w:szCs w:val="36"/>
          <w:b/>
        </w:rPr>
        <w:t xml:space="preserve">Proste formy i stonowane kolory utrzymane w odcieniach szarości – to tylko niektóre wyznaczniki tak popularnego w ostatnich latach stylu minimalistycznego. W nowoczesnych przestrzeniach warto również wykorzystać produkty o pokaźnych rozmiarach, które będą wzajemnie się uzupełniać i idealnie komponować z otoczeniem. Z pomocą w stworzeniu atrakcyjnej, a przy tym funkcjonalnej nawierzchni, pomocna będzie płyta Maxima z kolekcji Libet Impressio wchodząca w skład systemu o tej samej nazwie.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Nowoczesny design w praktycznym wydaniu</w:t>
      </w:r>
    </w:p>
    <w:p>
      <w:pPr>
        <w:spacing w:before="0" w:after="300"/>
      </w:pPr>
      <w:r>
        <w:rPr>
          <w:rFonts w:ascii="calibri" w:hAnsi="calibri" w:eastAsia="calibri" w:cs="calibri"/>
          <w:sz w:val="24"/>
          <w:szCs w:val="24"/>
        </w:rPr>
        <w:t xml:space="preserve">Uniwersalny, kwadratowy kształt i duży rozmiar (80 x 80 cm) powodują, że Maxima świetnie sprawdzi się zarówno jako materiał do budowy rozległego tarasu czy placu, jak również nowoczesnych alejek i ścieżek ogrodowych. Płyta może być mocowana bezpośrednio na gruncie, na wylewce betonowej oraz w formie tarasu wentylowanego. Do wyboru mamy trzy stonowane, współgrające ze sobą barwy (pergaminowa biel, popielaty i antracyt), które w połączeniu z prostym, geometrycznym kształtem umożliwiają tworzenie atrakcyjnych układów nawierzchni, wpisujących się nie tylko w minimalistyczne, ale też w bardziej klasyczne aranżacje. Szczególnie ciekawy efekt będziemy w stanie uzyskać, zestawiając ze sobą płyty w różnych kolorach.</w:t>
      </w:r>
    </w:p>
    <w:p>
      <w:pPr>
        <w:spacing w:before="0" w:after="300"/>
      </w:pPr>
      <w:r>
        <w:rPr>
          <w:rFonts w:ascii="calibri" w:hAnsi="calibri" w:eastAsia="calibri" w:cs="calibri"/>
          <w:sz w:val="24"/>
          <w:szCs w:val="24"/>
          <w:b/>
        </w:rPr>
        <w:t xml:space="preserve">Jeden system, maksimum możliwości</w:t>
      </w:r>
    </w:p>
    <w:p>
      <w:pPr>
        <w:spacing w:before="0" w:after="300"/>
      </w:pPr>
      <w:r>
        <w:rPr>
          <w:rFonts w:ascii="calibri" w:hAnsi="calibri" w:eastAsia="calibri" w:cs="calibri"/>
          <w:sz w:val="24"/>
          <w:szCs w:val="24"/>
        </w:rPr>
        <w:t xml:space="preserve">Jeśli zależy nam na otrzymaniu spójnej, a jednocześnie mocno urozmaiconej aranżacji ogrodowej, sięgnijmy po pozostałe propozycje systemu Maxima. W jego skład, poza wspomnianym już kwadratowym elementem, wchodzi jeszcze m.in. sześć eleganckich zestawów płyt, które pomimo własnych, niepowtarzalnych wyróżników, są komplementarne względem siebie. Maxima Slim, Molto i Lungo cechują się smukłym, wydłużonym kształtem, stanowiąc doskonały materiał do stworzenia zróżnicowanych, atrakcyjnych układów. Maxima Grande imponuje pokaźnymi rozmiarami, świetnie sprawdzając się na dużych przestrzeniach, na których chcemy osiągnąć efekt jednolitej nawierzchni, a Maxima Rigato i Maxima Trio urzekają designerską imitacją fugi na powierzchni, umożliwiając uzyskanie oryginalnych, nowoczesnych kompozycji.</w:t>
      </w:r>
    </w:p>
    <w:p>
      <w:pPr>
        <w:spacing w:before="0" w:after="300"/>
      </w:pPr>
      <w:r>
        <w:rPr>
          <w:rFonts w:ascii="calibri" w:hAnsi="calibri" w:eastAsia="calibri" w:cs="calibri"/>
          <w:sz w:val="24"/>
          <w:szCs w:val="24"/>
          <w:b/>
        </w:rPr>
        <w:t xml:space="preserve">Komplementarne produkty gwarancją spójnego efektu</w:t>
      </w:r>
    </w:p>
    <w:p>
      <w:pPr>
        <w:spacing w:before="0" w:after="300"/>
      </w:pPr>
      <w:r>
        <w:rPr>
          <w:rFonts w:ascii="calibri" w:hAnsi="calibri" w:eastAsia="calibri" w:cs="calibri"/>
          <w:sz w:val="24"/>
          <w:szCs w:val="24"/>
        </w:rPr>
        <w:t xml:space="preserve">Z Maximą doskonale komponują się także utrzymane w tym samym stylu i kolorystyce stopnie schodowe i elementy ogrodzeniowe o analogicznej nazwie oraz tegoroczna nowość w ofercie Libet – płyta Quadra Maxi z kolekcji Libet Impressio. Swoim wymiarem (80 x 80 x 8 cm) nie różni się ona od Maximy, ale jej cechą charakterystyczną jest niepowtarzalna, delikatnie chropowata powierzchnia, na której pod wpływem specjalnego procesu płukania wyeksponowana została struktura kamienia naturalnego. Dwie eleganckie barwy utrzymane w tonacjach szarości – jaśniejszy bianco carrara i ciemniejszy granito – świetnie współgrają z kolorystyką materiałów wchodzących w skład systemu. Wszystkie produkty można dowolnie ze sobą zestawiać, a wielość rozwiązań stwarza ogromne możliwości atrakcyjnego kreowania przestrzeni.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t>
      </w:r>
      <w:r>
        <w:rPr>
          <w:rFonts w:ascii="calibri" w:hAnsi="calibri" w:eastAsia="calibri" w:cs="calibri"/>
          <w:sz w:val="24"/>
          <w:szCs w:val="24"/>
        </w:rPr>
        <w:t xml:space="preserve">www.libet.pl</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www.light.libet.pl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 Id="rId8" Type="http://schemas.openxmlformats.org/officeDocument/2006/relationships/hyperlink" Target="http://www.light.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2024-04-23T08:21:38+02:00</dcterms:created>
  <dcterms:modified xsi:type="dcterms:W3CDTF">2024-04-23T08:21:38+02:00</dcterms:modified>
</cp:coreProperties>
</file>

<file path=docProps/custom.xml><?xml version="1.0" encoding="utf-8"?>
<Properties xmlns="http://schemas.openxmlformats.org/officeDocument/2006/custom-properties" xmlns:vt="http://schemas.openxmlformats.org/officeDocument/2006/docPropsVTypes"/>
</file>