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wyeliminować problem kondensacji na rurach?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częstszych problemów jaki dotyka instalacje klimatyzacyjne oraz rury z zimną wodą jest kondensacja pary wodnej. To wysoce niepożądane zjawisko może doprowadzić do niebezpiecznych konsekwencji, jak choćby korozja, która często skutkuje zalaniem urządzeń i pomieszczeń. Ekspert firmy Armacell wyjaśnia czym jest kondensacja i jak się przed nią uchronić.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Kondensacja – co to za zjawisko?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Kondensacja polega na skraplaniu się pary wodnej występującej w powietrzu na powierzchni chłodniejszej niż tak zwana temperatura punktu rosy. W temperaturze punktu rosy para wodna osiąga nasycenie, a w niższych temperaturach jej nadmiar wykrapla się na danej powierzchni. Ze zjawiskiem tym możemy zresztą spotkać się na co dzień, np. podczas gotowania. Chyba każdy z nas obserwował krople wody ściekające po oknach, szczególnie w zimowe dni, gdy powierzchnia szyby jest wychłodzona. Osadzająca się na szybach rosa to właśnie efekt kondensacji. O ile w kuchni nadmiar wody możemy zetrzeć ściereczką, o tyle wilgoć na powierzchni rur może się już okazać nie lada problemem.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Kondensacja pary wodnej na niezabezpieczonej instalacji bardzo często niesie ze sobą poważne konsekwencje. W przypadku rur poprowadzonych na zewnątrz może ona doprowadzić do zniszczenia sprzętów znajdujących się bezpośrednio pod rurą. Gorzej jednak, gdy instalacja została poprowadzona w kanale znajdującym się w ścianie bądź w suficie – zbierająca się wilgoć może wówczas doprowadzić do zawilgocenia ściany oraz pojawienia się grzybów lub pleśni, których usunięcie wymaga już większej pracy i wiąże się z dużymi nakładami finansowymi</w:t>
      </w:r>
      <w:r>
        <w:rPr>
          <w:rFonts w:ascii="calibri" w:hAnsi="calibri" w:eastAsia="calibri" w:cs="calibri"/>
          <w:sz w:val="24"/>
          <w:szCs w:val="24"/>
        </w:rPr>
        <w:t xml:space="preserve">”, wyjaśnia Maria Witkowska, Dyrektor Techniczny ds. obsługi rynku z firmy Armacell.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walczyć ze skraplaniem się pary wodnej?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istnieją zatem skuteczne metody zapobiegania skutkom skraplania się wody na powierzchni rur i czy można całkowicie wyeliminować to niepożądane zjawisko?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Sposobem na przeciwdziałanie kondensacji na zimnych rurociągach jest zastosowanie wysokiej jakości izolacji, która będzie stanowić barierę między zimną powierzchnią a otoczeniem bogatym w parę wodną. Przykładem może być wykonana z syntetycznego kauczuku otulina AF/Armaflex firmy Armacell. Ta elastyczna izolacja techniczna trwale i niezawodnie zapobiega kondensacji pary wodnej na instalacji. Optymalna kombinacja bardzo niskiego współczynnika przewodzenia ciepła oraz wyjątkowo wysokiej odporności na dyfuzję pary wodnej ogranicza straty energii w długim okresie czasu oraz redukuje ryzyko wystąpienia korozji pod warstwą izolacji. Dodatkowo unikalna mikrostruktura komórkowa sprawia, że AF/Armaflexjest wyjątkowo łatwa w montażu </w:t>
      </w:r>
      <w:r>
        <w:rPr>
          <w:rFonts w:ascii="calibri" w:hAnsi="calibri" w:eastAsia="calibri" w:cs="calibri"/>
          <w:sz w:val="24"/>
          <w:szCs w:val="24"/>
        </w:rPr>
        <w:t xml:space="preserve">”, tłumaczy specjalistka firmy Armacell. „Warto też mieć na uwadze, że w przeciwieństwie do otuliny stworzonej z wełny, zwarta i zamknięta struktura komórkowa kauczuku uniemożliwia namakanie izolacji, co eliminuje nie tylko problem nieestetycznych zawilgoceń na ścianach, ale również uniemożliwia rozwój grzybów i pleśni w jej wnętrzu. Tym samym właściwe zabezpieczenie rur z zimną wodą może pomóc nam w uniknięciu wielu przykrych i kosztownych niespodzianek” dodaje Maria Witkowska.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www.armacell.pl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macel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2024-04-26T14:03:34+02:00</dcterms:created>
  <dcterms:modified xsi:type="dcterms:W3CDTF">2024-04-26T14:03:34+02:00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